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59DBE" w14:textId="54A3F435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16A87099" w14:textId="1678DC8B" w:rsidR="00027C0A" w:rsidRPr="00AE724F" w:rsidRDefault="00027C0A" w:rsidP="00027C0A">
      <w:pPr>
        <w:pStyle w:val="StileTitolocopertinaCrenatura16pt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 xml:space="preserve">ALLEGATO </w:t>
      </w:r>
      <w:r w:rsidR="001113B1">
        <w:rPr>
          <w:rFonts w:ascii="Arial" w:hAnsi="Arial" w:cs="Arial"/>
          <w:caps w:val="0"/>
        </w:rPr>
        <w:t>11</w:t>
      </w:r>
      <w:r w:rsidR="001113B1" w:rsidRPr="00AE724F">
        <w:rPr>
          <w:rFonts w:ascii="Arial" w:hAnsi="Arial" w:cs="Arial"/>
          <w:sz w:val="20"/>
          <w:szCs w:val="20"/>
        </w:rPr>
        <w:t xml:space="preserve"> </w:t>
      </w:r>
    </w:p>
    <w:p w14:paraId="56F45687" w14:textId="02C66BC7" w:rsidR="00027C0A" w:rsidRPr="00AE724F" w:rsidRDefault="00027C0A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 xml:space="preserve">FACSIMILE DICHIARAZIONI DI CUI AL DPCM 187/1991  </w:t>
      </w:r>
    </w:p>
    <w:p w14:paraId="76A854AD" w14:textId="49FE2169" w:rsidR="00027C0A" w:rsidRPr="00AE724F" w:rsidRDefault="00027C0A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>RILASCIATo ANCHE AI SENSI DEGLI ARTT. 46 E 47 DEL D.P.R. 445/2000</w:t>
      </w:r>
    </w:p>
    <w:p w14:paraId="32C576AC" w14:textId="0B076329" w:rsidR="00027C0A" w:rsidRPr="00AE724F" w:rsidRDefault="00027C0A" w:rsidP="00027C0A">
      <w:pPr>
        <w:rPr>
          <w:rStyle w:val="Grassettocorsivo"/>
          <w:rFonts w:ascii="Arial" w:hAnsi="Arial" w:cs="Arial"/>
        </w:rPr>
      </w:pPr>
      <w:r w:rsidRPr="00AE724F">
        <w:rPr>
          <w:rStyle w:val="Grassettocorsivo"/>
          <w:rFonts w:ascii="Arial" w:hAnsi="Arial" w:cs="Arial"/>
        </w:rPr>
        <w:t>(Non è ammessa la sostituzione dei certificati e delle dichiarazioni con fotocopie e duplicati non autenticati nelle forme previste dagli articoli 18 e 19 del D.P.R. n. 445/2000)</w:t>
      </w:r>
    </w:p>
    <w:p w14:paraId="5C6667D8" w14:textId="3573C302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5FAAAE9F" w14:textId="350CF686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31F9EBD8" w14:textId="4D5A4181" w:rsidR="00027C0A" w:rsidRPr="00AE724F" w:rsidRDefault="00027C0A" w:rsidP="00027C0A">
      <w:pPr>
        <w:spacing w:line="360" w:lineRule="auto"/>
        <w:outlineLvl w:val="0"/>
        <w:rPr>
          <w:rStyle w:val="Grassettocorsivo"/>
          <w:rFonts w:ascii="Arial" w:hAnsi="Arial" w:cs="Arial"/>
        </w:rPr>
      </w:pPr>
      <w:r w:rsidRPr="00AE724F">
        <w:rPr>
          <w:rFonts w:ascii="Arial" w:hAnsi="Arial" w:cs="Arial"/>
          <w:b/>
          <w:bCs/>
          <w:caps/>
          <w:color w:val="0000FF"/>
          <w:kern w:val="32"/>
        </w:rPr>
        <w:br w:type="page"/>
      </w:r>
      <w:r w:rsidRPr="00AE724F">
        <w:rPr>
          <w:rStyle w:val="Grassettocorsivo"/>
          <w:rFonts w:ascii="Arial" w:hAnsi="Arial" w:cs="Arial"/>
        </w:rPr>
        <w:lastRenderedPageBreak/>
        <w:t>Facsimile</w:t>
      </w:r>
    </w:p>
    <w:p w14:paraId="5BD98E64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Spett.le</w:t>
      </w:r>
    </w:p>
    <w:p w14:paraId="443872C3" w14:textId="77777777" w:rsidR="00027C0A" w:rsidRPr="00AE724F" w:rsidRDefault="00027C0A" w:rsidP="00027C0A">
      <w:pPr>
        <w:pStyle w:val="Intestazione"/>
        <w:rPr>
          <w:rFonts w:ascii="Arial" w:hAnsi="Arial" w:cs="Arial"/>
          <w:b/>
          <w:bCs/>
          <w:sz w:val="20"/>
        </w:rPr>
      </w:pPr>
      <w:r w:rsidRPr="00AE724F">
        <w:rPr>
          <w:rFonts w:ascii="Arial" w:hAnsi="Arial" w:cs="Arial"/>
          <w:b/>
          <w:bCs/>
          <w:sz w:val="20"/>
        </w:rPr>
        <w:t>Consip S.p.A.</w:t>
      </w:r>
    </w:p>
    <w:p w14:paraId="449773EA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Via Isonzo, 19/E</w:t>
      </w:r>
    </w:p>
    <w:p w14:paraId="0146A005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00198 ROMA</w:t>
      </w:r>
    </w:p>
    <w:p w14:paraId="0D758249" w14:textId="77777777" w:rsidR="00027C0A" w:rsidRPr="00AE724F" w:rsidRDefault="00027C0A" w:rsidP="00027C0A">
      <w:pPr>
        <w:spacing w:line="360" w:lineRule="auto"/>
        <w:rPr>
          <w:rFonts w:ascii="Arial" w:hAnsi="Arial" w:cs="Arial"/>
        </w:rPr>
      </w:pPr>
    </w:p>
    <w:p w14:paraId="4868B815" w14:textId="6ACAD088" w:rsidR="00027C0A" w:rsidRPr="00AE724F" w:rsidRDefault="00027C0A" w:rsidP="00775201">
      <w:pPr>
        <w:jc w:val="both"/>
        <w:rPr>
          <w:rStyle w:val="BLOCKBOLD"/>
          <w:rFonts w:ascii="Arial" w:hAnsi="Arial" w:cs="Arial"/>
          <w:caps w:val="0"/>
          <w:color w:val="0000FF"/>
          <w:kern w:val="32"/>
        </w:rPr>
      </w:pPr>
      <w:r w:rsidRPr="00AE724F">
        <w:rPr>
          <w:rFonts w:ascii="Arial" w:hAnsi="Arial" w:cs="Arial"/>
          <w:b/>
        </w:rPr>
        <w:t xml:space="preserve">DICHIARAZIONI DI CUI AL DPCM 187/1991 ANCHE AI SENSI DEGLI ARTT. 46 E 47 DEL D.P.R. 445/2000 </w:t>
      </w:r>
      <w:r w:rsidR="00167B51">
        <w:rPr>
          <w:rFonts w:ascii="Arial" w:hAnsi="Arial" w:cs="Arial"/>
          <w:b/>
        </w:rPr>
        <w:t xml:space="preserve">- </w:t>
      </w:r>
      <w:r w:rsidRPr="00AE724F">
        <w:rPr>
          <w:rStyle w:val="BLOCKBOLD"/>
          <w:rFonts w:ascii="Arial" w:hAnsi="Arial" w:cs="Arial"/>
        </w:rPr>
        <w:t>PER LA</w:t>
      </w:r>
      <w:r w:rsidR="00167B51">
        <w:rPr>
          <w:rStyle w:val="BLOCKBOLD"/>
          <w:rFonts w:ascii="Arial" w:hAnsi="Arial" w:cs="Arial"/>
        </w:rPr>
        <w:t xml:space="preserve"> </w:t>
      </w:r>
      <w:r w:rsidR="00167B51" w:rsidRPr="00167B51">
        <w:rPr>
          <w:rStyle w:val="BLOCKBOLD"/>
          <w:rFonts w:ascii="Arial" w:hAnsi="Arial" w:cs="Arial"/>
        </w:rPr>
        <w:t xml:space="preserve">GARA </w:t>
      </w:r>
      <w:r w:rsidR="00F900AD" w:rsidRPr="00F900AD">
        <w:rPr>
          <w:rStyle w:val="BLOCKBOLD"/>
          <w:rFonts w:ascii="Arial" w:hAnsi="Arial" w:cs="Arial"/>
        </w:rPr>
        <w:t>A PROCEDURA APERTA PER L’APPALTO DEL SERVIZIO DI GESTIONE DEI PRESIDI SANITARI DI PRIMO INTERVENTO MEDICO PRESSO LE SEDI DI VIA XX SETTEMBRE E DI VIA DEI NORMANNI DEL MINISTERO DELL’ECONOMIA E DELLE FINANZE</w:t>
      </w:r>
      <w:r w:rsidR="00167B51">
        <w:rPr>
          <w:rStyle w:val="BLOCKBOLD"/>
          <w:rFonts w:ascii="Arial" w:hAnsi="Arial" w:cs="Arial"/>
        </w:rPr>
        <w:t>– ID3001.</w:t>
      </w:r>
    </w:p>
    <w:p w14:paraId="746AD238" w14:textId="77777777" w:rsidR="00027C0A" w:rsidRPr="00AE724F" w:rsidRDefault="00027C0A" w:rsidP="00027C0A">
      <w:pPr>
        <w:spacing w:line="360" w:lineRule="auto"/>
        <w:rPr>
          <w:rFonts w:ascii="Arial" w:hAnsi="Arial" w:cs="Arial"/>
        </w:rPr>
      </w:pPr>
    </w:p>
    <w:p w14:paraId="410FB152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codice fiscale n. __________________ e partita IVA n. ___________________ </w:t>
      </w:r>
    </w:p>
    <w:p w14:paraId="12125DC0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65A342C0" w14:textId="77777777" w:rsidR="00027C0A" w:rsidRPr="00AE724F" w:rsidRDefault="00027C0A" w:rsidP="00027C0A">
      <w:pPr>
        <w:jc w:val="center"/>
        <w:rPr>
          <w:rStyle w:val="BLOCKBOLD"/>
          <w:rFonts w:ascii="Arial" w:hAnsi="Arial" w:cs="Arial"/>
        </w:rPr>
      </w:pPr>
      <w:r w:rsidRPr="00AE724F">
        <w:rPr>
          <w:rStyle w:val="BLOCKBOLD"/>
          <w:rFonts w:ascii="Arial" w:hAnsi="Arial" w:cs="Arial"/>
        </w:rPr>
        <w:t xml:space="preserve">DICHIARA </w:t>
      </w:r>
    </w:p>
    <w:p w14:paraId="43449BD6" w14:textId="77777777" w:rsidR="00027C0A" w:rsidRPr="00AE724F" w:rsidRDefault="00027C0A" w:rsidP="00027C0A">
      <w:pPr>
        <w:rPr>
          <w:rStyle w:val="BLOCKBOLD"/>
          <w:rFonts w:ascii="Arial" w:hAnsi="Arial" w:cs="Arial"/>
          <w:b w:val="0"/>
          <w:caps w:val="0"/>
        </w:rPr>
      </w:pPr>
      <w:r w:rsidRPr="00AE724F">
        <w:rPr>
          <w:rFonts w:ascii="Arial" w:hAnsi="Arial" w:cs="Arial"/>
        </w:rPr>
        <w:t>che sulla base delle risultanze del libro dei soci, delle comunicazioni ricevute e di qualsiasi altro dato a propria disposizione:</w:t>
      </w:r>
    </w:p>
    <w:p w14:paraId="3A1B43A6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figurano i soci sottoelencati, titolari delle azioni/quote di capitale riportate a fianco di ciascuno di essi:</w:t>
      </w:r>
    </w:p>
    <w:p w14:paraId="42FF0827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4CE899A2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125AB10C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>________________</w:t>
      </w:r>
    </w:p>
    <w:p w14:paraId="3C46E0FE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totale         100 % </w:t>
      </w:r>
    </w:p>
    <w:p w14:paraId="06323CA1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risultano esistenti i seguenti diritti reali di godimento o di garanzia sulle azioni/quote aventi diritto di voto:</w:t>
      </w:r>
    </w:p>
    <w:p w14:paraId="504CA37C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</w:p>
    <w:p w14:paraId="2728B253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  <w:r w:rsidRPr="00AE724F" w:rsidDel="003407C8">
        <w:rPr>
          <w:rFonts w:ascii="Arial" w:hAnsi="Arial" w:cs="Arial"/>
          <w:szCs w:val="20"/>
        </w:rPr>
        <w:t xml:space="preserve"> </w:t>
      </w:r>
      <w:r w:rsidRPr="00AE724F">
        <w:rPr>
          <w:rFonts w:ascii="Arial" w:hAnsi="Arial" w:cs="Arial"/>
          <w:szCs w:val="20"/>
        </w:rPr>
        <w:t xml:space="preserve">(oppure) </w:t>
      </w:r>
    </w:p>
    <w:p w14:paraId="5F4DF1AB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non risultano esistenti diritti reali di godimento o di garanzia sulle azioni/quote aventi diritto di voto;</w:t>
      </w:r>
    </w:p>
    <w:p w14:paraId="4C3D0CF4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nelle assemblee societarie svoltesi nell’ultimo anno hanno esercitato il diritto di voto in base a procura irrevocabile o ne hanno avuto comunque diritto, le seguenti persone:</w:t>
      </w:r>
    </w:p>
    <w:p w14:paraId="5D26D2B1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356DB947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4D699EA0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 xml:space="preserve">(oppure) </w:t>
      </w:r>
    </w:p>
    <w:p w14:paraId="67F7450D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 xml:space="preserve">nelle assemblee societarie svoltesi nell’ultimo anno non è stato esercitato alcun diritto di voto </w:t>
      </w:r>
      <w:r w:rsidRPr="00AE724F">
        <w:rPr>
          <w:rFonts w:ascii="Arial" w:hAnsi="Arial" w:cs="Arial"/>
          <w:szCs w:val="20"/>
        </w:rPr>
        <w:lastRenderedPageBreak/>
        <w:t xml:space="preserve">in base a procura irrevocabile o in base ad un titolo equivalente che ne legittimava l’esercizio; </w:t>
      </w:r>
    </w:p>
    <w:p w14:paraId="1420F744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 w:rsidDel="007F3AAA">
        <w:rPr>
          <w:rFonts w:ascii="Arial" w:hAnsi="Arial" w:cs="Arial"/>
          <w:szCs w:val="20"/>
        </w:rPr>
        <w:t xml:space="preserve"> </w:t>
      </w:r>
      <w:r w:rsidRPr="00AE724F">
        <w:rPr>
          <w:rFonts w:ascii="Arial" w:hAnsi="Arial" w:cs="Arial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14:paraId="4FBAA2A0" w14:textId="77777777" w:rsidR="00027C0A" w:rsidRPr="00AE724F" w:rsidRDefault="00027C0A" w:rsidP="00027C0A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45FDB36F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>______, li _________________</w:t>
      </w:r>
    </w:p>
    <w:p w14:paraId="30D984F6" w14:textId="77777777" w:rsidR="00027C0A" w:rsidRPr="00AE724F" w:rsidRDefault="00027C0A" w:rsidP="00027C0A">
      <w:pPr>
        <w:ind w:left="540"/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</w:t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Firma</w:t>
      </w:r>
    </w:p>
    <w:p w14:paraId="23CEB0D4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_______________</w:t>
      </w:r>
    </w:p>
    <w:p w14:paraId="4B62783A" w14:textId="77777777" w:rsidR="00027C0A" w:rsidRPr="00AE724F" w:rsidRDefault="00027C0A" w:rsidP="00027C0A">
      <w:pPr>
        <w:ind w:left="4956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 (firmato digitalmente) </w:t>
      </w:r>
    </w:p>
    <w:p w14:paraId="1BAB204A" w14:textId="77777777" w:rsidR="00027C0A" w:rsidRPr="00AE724F" w:rsidRDefault="00027C0A" w:rsidP="00027C0A">
      <w:pPr>
        <w:rPr>
          <w:rFonts w:ascii="Arial" w:hAnsi="Arial" w:cs="Arial"/>
        </w:rPr>
      </w:pPr>
    </w:p>
    <w:p w14:paraId="0F027AD9" w14:textId="77777777" w:rsidR="00027C0A" w:rsidRPr="00AE724F" w:rsidRDefault="00027C0A" w:rsidP="00027C0A">
      <w:pPr>
        <w:rPr>
          <w:rFonts w:ascii="Arial" w:hAnsi="Arial" w:cs="Arial"/>
        </w:rPr>
      </w:pPr>
    </w:p>
    <w:p w14:paraId="79B592BA" w14:textId="77777777" w:rsidR="001105D3" w:rsidRPr="00AE724F" w:rsidRDefault="001105D3" w:rsidP="00027C0A">
      <w:pPr>
        <w:rPr>
          <w:rFonts w:ascii="Arial" w:hAnsi="Arial" w:cs="Arial"/>
        </w:rPr>
      </w:pPr>
    </w:p>
    <w:sectPr w:rsidR="001105D3" w:rsidRPr="00AE724F" w:rsidSect="001A64E4">
      <w:headerReference w:type="default" r:id="rId7"/>
      <w:footerReference w:type="default" r:id="rId8"/>
      <w:headerReference w:type="first" r:id="rId9"/>
      <w:footerReference w:type="first" r:id="rId10"/>
      <w:pgSz w:w="11909" w:h="16834" w:code="9"/>
      <w:pgMar w:top="2268" w:right="1134" w:bottom="1985" w:left="226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54AA8" w14:textId="77777777" w:rsidR="009E2334" w:rsidRDefault="009E2334" w:rsidP="00992129">
      <w:r>
        <w:separator/>
      </w:r>
    </w:p>
  </w:endnote>
  <w:endnote w:type="continuationSeparator" w:id="0">
    <w:p w14:paraId="21F32123" w14:textId="77777777" w:rsidR="009E2334" w:rsidRDefault="009E2334" w:rsidP="00992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88391" w14:textId="03FC91A2" w:rsidR="00B76613" w:rsidRDefault="00D065F6" w:rsidP="00B76613">
    <w:pPr>
      <w:pStyle w:val="Pidipagina"/>
    </w:pPr>
    <w:r w:rsidRPr="00775201">
      <w:rPr>
        <w:rFonts w:ascii="Arial" w:eastAsiaTheme="minorHAnsi" w:hAnsi="Arial" w:cs="Arial"/>
        <w:b/>
        <w:bCs/>
        <w:color w:val="000000" w:themeColor="dark1"/>
        <w:sz w:val="16"/>
        <w:szCs w:val="16"/>
        <w:lang w:eastAsia="en-US"/>
      </w:rPr>
      <w:t>Classificazione Consip: Ambito Pubblico</w:t>
    </w:r>
    <w:r w:rsidR="00B76613" w:rsidRPr="00B76613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</w:t>
    </w:r>
    <w:sdt>
      <w:sdtPr>
        <w:rPr>
          <w:rFonts w:ascii="Arial" w:hAnsi="Arial" w:cs="Arial"/>
          <w:sz w:val="16"/>
          <w:szCs w:val="16"/>
        </w:rPr>
        <w:id w:val="-1366743157"/>
        <w:docPartObj>
          <w:docPartGallery w:val="Page Numbers (Bottom of Page)"/>
          <w:docPartUnique/>
        </w:docPartObj>
      </w:sdtPr>
      <w:sdtEndPr/>
      <w:sdtContent>
        <w:r w:rsidR="00B76613" w:rsidRPr="00B76613">
          <w:rPr>
            <w:rFonts w:ascii="Arial" w:hAnsi="Arial" w:cs="Arial"/>
            <w:sz w:val="16"/>
            <w:szCs w:val="16"/>
          </w:rPr>
          <w:fldChar w:fldCharType="begin"/>
        </w:r>
        <w:r w:rsidR="00B76613" w:rsidRPr="00B76613">
          <w:rPr>
            <w:rFonts w:ascii="Arial" w:hAnsi="Arial" w:cs="Arial"/>
            <w:sz w:val="16"/>
            <w:szCs w:val="16"/>
          </w:rPr>
          <w:instrText>PAGE   \* MERGEFORMAT</w:instrText>
        </w:r>
        <w:r w:rsidR="00B76613" w:rsidRPr="00B76613">
          <w:rPr>
            <w:rFonts w:ascii="Arial" w:hAnsi="Arial" w:cs="Arial"/>
            <w:sz w:val="16"/>
            <w:szCs w:val="16"/>
          </w:rPr>
          <w:fldChar w:fldCharType="separate"/>
        </w:r>
        <w:r w:rsidR="00B76613" w:rsidRPr="00B76613">
          <w:rPr>
            <w:rFonts w:ascii="Arial" w:hAnsi="Arial" w:cs="Arial"/>
            <w:sz w:val="16"/>
            <w:szCs w:val="16"/>
          </w:rPr>
          <w:t>2</w:t>
        </w:r>
        <w:r w:rsidR="00B76613" w:rsidRPr="00B76613">
          <w:rPr>
            <w:rFonts w:ascii="Arial" w:hAnsi="Arial" w:cs="Arial"/>
            <w:sz w:val="16"/>
            <w:szCs w:val="16"/>
          </w:rPr>
          <w:fldChar w:fldCharType="end"/>
        </w:r>
      </w:sdtContent>
    </w:sdt>
    <w:r w:rsidR="00B76613" w:rsidRPr="00B76613">
      <w:rPr>
        <w:rFonts w:ascii="Arial" w:hAnsi="Arial" w:cs="Arial"/>
        <w:sz w:val="16"/>
        <w:szCs w:val="16"/>
      </w:rPr>
      <w:t xml:space="preserve"> di</w:t>
    </w:r>
    <w:r w:rsidR="00B76613">
      <w:rPr>
        <w:rFonts w:ascii="Arial" w:hAnsi="Arial" w:cs="Arial"/>
        <w:sz w:val="16"/>
        <w:szCs w:val="16"/>
      </w:rPr>
      <w:t xml:space="preserve"> </w: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begin"/>
    </w:r>
    <w:r w:rsidR="00FC2193" w:rsidRPr="009A00EA">
      <w:rPr>
        <w:rFonts w:ascii="Arial" w:hAnsi="Arial" w:cs="Arial"/>
        <w:noProof/>
        <w:kern w:val="2"/>
        <w:sz w:val="18"/>
        <w:szCs w:val="16"/>
      </w:rPr>
      <w:instrText xml:space="preserve"> NUMPAGES </w:instrTex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separate"/>
    </w:r>
    <w:r w:rsidR="00FC2193">
      <w:rPr>
        <w:rFonts w:ascii="Arial" w:hAnsi="Arial" w:cs="Arial"/>
        <w:noProof/>
        <w:kern w:val="2"/>
        <w:sz w:val="18"/>
        <w:szCs w:val="16"/>
      </w:rPr>
      <w:t>20</w: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end"/>
    </w:r>
  </w:p>
  <w:p w14:paraId="2AF188F8" w14:textId="366C3063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</w:p>
  <w:p w14:paraId="09029274" w14:textId="166CA575" w:rsidR="00347B8C" w:rsidRPr="00992129" w:rsidRDefault="00347B8C" w:rsidP="00AE724F">
    <w:pPr>
      <w:widowControl w:val="0"/>
      <w:tabs>
        <w:tab w:val="left" w:pos="0"/>
        <w:tab w:val="center" w:pos="7020"/>
        <w:tab w:val="right" w:pos="9638"/>
      </w:tabs>
      <w:suppressAutoHyphens/>
      <w:autoSpaceDE w:val="0"/>
      <w:spacing w:before="40" w:after="120"/>
      <w:ind w:right="522"/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0930F" w14:textId="77777777" w:rsidR="00B76613" w:rsidRPr="00C35FDB" w:rsidRDefault="00B76613" w:rsidP="00B76613">
    <w:pPr>
      <w:pStyle w:val="CLASSIFICAZIONEBODY4"/>
      <w:pBdr>
        <w:top w:val="single" w:sz="4" w:space="1" w:color="auto"/>
      </w:pBdr>
      <w:spacing w:after="0"/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</w:pPr>
    <w:r w:rsidRPr="00C35FDB">
      <w:rPr>
        <w:rFonts w:ascii="Arial" w:hAnsi="Arial" w:cs="Arial"/>
        <w:b w:val="0"/>
        <w:bCs/>
        <w:sz w:val="16"/>
        <w:szCs w:val="16"/>
      </w:rPr>
      <w:t xml:space="preserve">classificazione del documento: Consip </w:t>
    </w:r>
    <w:proofErr w:type="spellStart"/>
    <w:r w:rsidRPr="00C35FDB">
      <w:rPr>
        <w:rFonts w:ascii="Arial" w:hAnsi="Arial" w:cs="Arial"/>
        <w:b w:val="0"/>
        <w:bCs/>
        <w:sz w:val="16"/>
        <w:szCs w:val="16"/>
      </w:rPr>
      <w:t>internal</w:t>
    </w:r>
    <w:proofErr w:type="spellEnd"/>
    <w:r w:rsidRPr="00C35FDB">
      <w:rPr>
        <w:rFonts w:ascii="Arial" w:hAnsi="Arial" w:cs="Arial"/>
        <w:b w:val="0"/>
        <w:bCs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&lt;</w:t>
    </w:r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>sostituire: quando il documento viene personalizzato con</w:t>
    </w:r>
    <w:r w:rsidRPr="00C35FDB">
      <w:rPr>
        <w:rFonts w:ascii="Arial" w:hAnsi="Arial" w:cs="Arial"/>
        <w:b w:val="0"/>
        <w:bCs/>
        <w:i/>
        <w:iCs/>
        <w:color w:val="007BB8"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 xml:space="preserve">Consip </w:t>
    </w:r>
    <w:proofErr w:type="spellStart"/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confidential</w:t>
    </w:r>
    <w:proofErr w:type="spellEnd"/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 xml:space="preserve">; quando il documento viene pubblicato con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Consip public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&gt;</w:t>
    </w:r>
  </w:p>
  <w:p w14:paraId="613681EF" w14:textId="77777777" w:rsidR="00B76613" w:rsidRPr="00C35FDB" w:rsidRDefault="00B76613" w:rsidP="00B76613">
    <w:pPr>
      <w:pStyle w:val="Pidipagina"/>
      <w:rPr>
        <w:rFonts w:ascii="Arial" w:hAnsi="Arial" w:cs="Arial"/>
        <w:b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Gara a procedura aperta ai sensi del D. Lgs. 36/2023 </w:t>
    </w:r>
  </w:p>
  <w:p w14:paraId="0323A5B7" w14:textId="77777777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Allegato Dichiarazioni DPCM 187/1991 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</w:t>
    </w:r>
  </w:p>
  <w:p w14:paraId="33F3E4E2" w14:textId="77777777" w:rsidR="00B76613" w:rsidRDefault="00B7661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604D8" w14:textId="77777777" w:rsidR="009E2334" w:rsidRDefault="009E2334" w:rsidP="00992129">
      <w:r>
        <w:separator/>
      </w:r>
    </w:p>
  </w:footnote>
  <w:footnote w:type="continuationSeparator" w:id="0">
    <w:p w14:paraId="26C72883" w14:textId="77777777" w:rsidR="009E2334" w:rsidRDefault="009E2334" w:rsidP="00992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3A47A" w14:textId="6468AC88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6B232E69" wp14:editId="2ACBD842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2000596847" name="Immagine 200059684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89A73F" w14:textId="169EC7EE" w:rsidR="00347B8C" w:rsidRDefault="00347B8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FAA46" w14:textId="1DD3FE3E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19FC5107" wp14:editId="36CB280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0421CF" w14:textId="7600F17F" w:rsidR="007815C6" w:rsidRDefault="007815C6">
    <w:pPr>
      <w:pStyle w:val="TAGTECNICI"/>
    </w:pPr>
  </w:p>
  <w:p w14:paraId="1A91EEFF" w14:textId="22331C5E" w:rsidR="007815C6" w:rsidRDefault="007815C6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F"/>
    <w:multiLevelType w:val="multilevel"/>
    <w:tmpl w:val="CBF65B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  <w:color w:val="auto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rebuchet MS" w:hAnsi="Trebuchet MS" w:cs="Trebuchet MS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352FF9"/>
    <w:multiLevelType w:val="hybridMultilevel"/>
    <w:tmpl w:val="42E0F40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AB64DA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1E56172"/>
    <w:multiLevelType w:val="hybridMultilevel"/>
    <w:tmpl w:val="0AA81E2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276BDE"/>
    <w:multiLevelType w:val="hybridMultilevel"/>
    <w:tmpl w:val="D1DC8E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C34FB0"/>
    <w:multiLevelType w:val="hybridMultilevel"/>
    <w:tmpl w:val="4A62188E"/>
    <w:lvl w:ilvl="0" w:tplc="EFDEC3F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6D401F"/>
    <w:multiLevelType w:val="multilevel"/>
    <w:tmpl w:val="DD84BC0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04985406">
    <w:abstractNumId w:val="7"/>
  </w:num>
  <w:num w:numId="2" w16cid:durableId="1220357193">
    <w:abstractNumId w:val="4"/>
  </w:num>
  <w:num w:numId="3" w16cid:durableId="62801821">
    <w:abstractNumId w:val="5"/>
  </w:num>
  <w:num w:numId="4" w16cid:durableId="2142459115">
    <w:abstractNumId w:val="0"/>
  </w:num>
  <w:num w:numId="5" w16cid:durableId="1226838156">
    <w:abstractNumId w:val="2"/>
  </w:num>
  <w:num w:numId="6" w16cid:durableId="1208031369">
    <w:abstractNumId w:val="3"/>
  </w:num>
  <w:num w:numId="7" w16cid:durableId="722103525">
    <w:abstractNumId w:val="6"/>
  </w:num>
  <w:num w:numId="8" w16cid:durableId="7109565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129"/>
    <w:rsid w:val="00027C0A"/>
    <w:rsid w:val="00053155"/>
    <w:rsid w:val="00072366"/>
    <w:rsid w:val="00072A34"/>
    <w:rsid w:val="00083CB2"/>
    <w:rsid w:val="000C4F9E"/>
    <w:rsid w:val="001105D3"/>
    <w:rsid w:val="001113B1"/>
    <w:rsid w:val="00127DC5"/>
    <w:rsid w:val="00144829"/>
    <w:rsid w:val="00155015"/>
    <w:rsid w:val="001600D5"/>
    <w:rsid w:val="00167B51"/>
    <w:rsid w:val="00176784"/>
    <w:rsid w:val="0018165E"/>
    <w:rsid w:val="001A64E4"/>
    <w:rsid w:val="001B25E4"/>
    <w:rsid w:val="00202785"/>
    <w:rsid w:val="00221505"/>
    <w:rsid w:val="0025186C"/>
    <w:rsid w:val="00263176"/>
    <w:rsid w:val="0029175E"/>
    <w:rsid w:val="002966A0"/>
    <w:rsid w:val="002A787D"/>
    <w:rsid w:val="002B5D20"/>
    <w:rsid w:val="002F4F4E"/>
    <w:rsid w:val="00323D9C"/>
    <w:rsid w:val="00346924"/>
    <w:rsid w:val="00347B8C"/>
    <w:rsid w:val="00376338"/>
    <w:rsid w:val="00397697"/>
    <w:rsid w:val="003C187B"/>
    <w:rsid w:val="003C35EC"/>
    <w:rsid w:val="003F5148"/>
    <w:rsid w:val="003F6AE7"/>
    <w:rsid w:val="004022FC"/>
    <w:rsid w:val="00443136"/>
    <w:rsid w:val="004C33DE"/>
    <w:rsid w:val="004E02B7"/>
    <w:rsid w:val="00530C4C"/>
    <w:rsid w:val="005A48A2"/>
    <w:rsid w:val="005D6542"/>
    <w:rsid w:val="005E4115"/>
    <w:rsid w:val="00612AAB"/>
    <w:rsid w:val="00623FFF"/>
    <w:rsid w:val="006362D5"/>
    <w:rsid w:val="00645A47"/>
    <w:rsid w:val="006701E7"/>
    <w:rsid w:val="00690A6B"/>
    <w:rsid w:val="006925D3"/>
    <w:rsid w:val="006C09A9"/>
    <w:rsid w:val="006E6F63"/>
    <w:rsid w:val="0072497C"/>
    <w:rsid w:val="00775201"/>
    <w:rsid w:val="00776D9E"/>
    <w:rsid w:val="007815C6"/>
    <w:rsid w:val="007912F3"/>
    <w:rsid w:val="007F7A84"/>
    <w:rsid w:val="008120B8"/>
    <w:rsid w:val="00814AEF"/>
    <w:rsid w:val="008F66D5"/>
    <w:rsid w:val="00913394"/>
    <w:rsid w:val="00935233"/>
    <w:rsid w:val="009414BE"/>
    <w:rsid w:val="00983124"/>
    <w:rsid w:val="00992129"/>
    <w:rsid w:val="009E2334"/>
    <w:rsid w:val="00A06A8E"/>
    <w:rsid w:val="00A11734"/>
    <w:rsid w:val="00A80A2A"/>
    <w:rsid w:val="00A858C6"/>
    <w:rsid w:val="00AA1CFD"/>
    <w:rsid w:val="00AE724F"/>
    <w:rsid w:val="00B16C19"/>
    <w:rsid w:val="00B20BAE"/>
    <w:rsid w:val="00B36383"/>
    <w:rsid w:val="00B76613"/>
    <w:rsid w:val="00B82A4C"/>
    <w:rsid w:val="00B83630"/>
    <w:rsid w:val="00BA4F8B"/>
    <w:rsid w:val="00C14E32"/>
    <w:rsid w:val="00C83D3A"/>
    <w:rsid w:val="00CE08CC"/>
    <w:rsid w:val="00D02C55"/>
    <w:rsid w:val="00D065F6"/>
    <w:rsid w:val="00D36BD4"/>
    <w:rsid w:val="00D55BEE"/>
    <w:rsid w:val="00DD014A"/>
    <w:rsid w:val="00DE4C7B"/>
    <w:rsid w:val="00E12352"/>
    <w:rsid w:val="00E22A23"/>
    <w:rsid w:val="00E36D03"/>
    <w:rsid w:val="00E4272C"/>
    <w:rsid w:val="00E71761"/>
    <w:rsid w:val="00F67593"/>
    <w:rsid w:val="00F745CD"/>
    <w:rsid w:val="00F764BB"/>
    <w:rsid w:val="00F900AD"/>
    <w:rsid w:val="00FC2193"/>
    <w:rsid w:val="00FE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CA27A8"/>
  <w15:chartTrackingRefBased/>
  <w15:docId w15:val="{F53FE932-2120-4242-9E9B-9CADA6F5C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21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aliases w:val="1 ghost,g"/>
    <w:basedOn w:val="Normale"/>
    <w:next w:val="Normale"/>
    <w:link w:val="Titolo1Carattere"/>
    <w:qFormat/>
    <w:rsid w:val="00992129"/>
    <w:pPr>
      <w:spacing w:after="280" w:line="360" w:lineRule="atLeast"/>
      <w:outlineLvl w:val="0"/>
    </w:pPr>
    <w:rPr>
      <w:sz w:val="24"/>
    </w:rPr>
  </w:style>
  <w:style w:type="paragraph" w:styleId="Titolo2">
    <w:name w:val="heading 2"/>
    <w:aliases w:val="2 headline,h"/>
    <w:basedOn w:val="Normale"/>
    <w:next w:val="Normale"/>
    <w:link w:val="Titolo2Carattere"/>
    <w:qFormat/>
    <w:rsid w:val="00992129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2Carattere">
    <w:name w:val="Titolo 2 Carattere"/>
    <w:aliases w:val="2 headline Carattere,h Carattere"/>
    <w:basedOn w:val="Carpredefinitoparagrafo"/>
    <w:link w:val="Titolo2"/>
    <w:rsid w:val="00992129"/>
    <w:rPr>
      <w:rFonts w:ascii="Arial" w:eastAsia="Times New Roman" w:hAnsi="Arial" w:cs="Times New Roman"/>
      <w:b/>
      <w:i/>
      <w:sz w:val="24"/>
      <w:szCs w:val="20"/>
      <w:lang w:eastAsia="it-IT"/>
    </w:rPr>
  </w:style>
  <w:style w:type="paragraph" w:customStyle="1" w:styleId="centerbold">
    <w:name w:val="center bold"/>
    <w:aliases w:val="cbo"/>
    <w:basedOn w:val="Normale"/>
    <w:rsid w:val="00992129"/>
    <w:pPr>
      <w:jc w:val="center"/>
    </w:pPr>
    <w:rPr>
      <w:b/>
      <w:sz w:val="24"/>
    </w:rPr>
  </w:style>
  <w:style w:type="character" w:styleId="Collegamentoipertestuale">
    <w:name w:val="Hyperlink"/>
    <w:uiPriority w:val="99"/>
    <w:rsid w:val="00992129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992129"/>
    <w:pPr>
      <w:tabs>
        <w:tab w:val="center" w:pos="5040"/>
        <w:tab w:val="right" w:pos="9360"/>
      </w:tabs>
    </w:pPr>
    <w:rPr>
      <w:sz w:val="24"/>
    </w:rPr>
  </w:style>
  <w:style w:type="character" w:customStyle="1" w:styleId="IntestazioneCarattere">
    <w:name w:val="Intestazione Carattere"/>
    <w:basedOn w:val="Carpredefinitoparagrafo"/>
    <w:link w:val="Intestazione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992129"/>
    <w:pPr>
      <w:tabs>
        <w:tab w:val="center" w:pos="4680"/>
        <w:tab w:val="right" w:pos="9360"/>
      </w:tabs>
    </w:pPr>
    <w:rPr>
      <w:sz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992129"/>
    <w:pPr>
      <w:tabs>
        <w:tab w:val="left" w:pos="600"/>
        <w:tab w:val="right" w:pos="8497"/>
      </w:tabs>
      <w:spacing w:line="360" w:lineRule="auto"/>
    </w:pPr>
    <w:rPr>
      <w:rFonts w:ascii="Trebuchet MS" w:hAnsi="Trebuchet MS" w:cs="Trebuchet MS"/>
      <w:b/>
      <w:color w:val="000000" w:themeColor="text1"/>
    </w:rPr>
  </w:style>
  <w:style w:type="paragraph" w:styleId="Sommario2">
    <w:name w:val="toc 2"/>
    <w:basedOn w:val="Normale"/>
    <w:next w:val="Normale"/>
    <w:autoRedefine/>
    <w:uiPriority w:val="39"/>
    <w:rsid w:val="00992129"/>
    <w:pPr>
      <w:tabs>
        <w:tab w:val="left" w:pos="800"/>
        <w:tab w:val="right" w:pos="8505"/>
        <w:tab w:val="right" w:leader="dot" w:pos="9072"/>
      </w:tabs>
      <w:spacing w:line="300" w:lineRule="exact"/>
      <w:ind w:left="200"/>
    </w:pPr>
    <w:rPr>
      <w:rFonts w:ascii="Trebuchet MS" w:hAnsi="Trebuchet MS"/>
      <w:noProof/>
      <w:szCs w:val="24"/>
    </w:rPr>
  </w:style>
  <w:style w:type="paragraph" w:styleId="Paragrafoelenco">
    <w:name w:val="List Paragraph"/>
    <w:basedOn w:val="Normale"/>
    <w:uiPriority w:val="99"/>
    <w:qFormat/>
    <w:rsid w:val="00992129"/>
    <w:pPr>
      <w:ind w:left="708"/>
    </w:pPr>
  </w:style>
  <w:style w:type="paragraph" w:customStyle="1" w:styleId="art-comma">
    <w:name w:val="art-comma"/>
    <w:basedOn w:val="Normale"/>
    <w:rsid w:val="00992129"/>
    <w:pPr>
      <w:snapToGrid w:val="0"/>
      <w:ind w:left="709" w:hanging="709"/>
      <w:jc w:val="both"/>
    </w:pPr>
    <w:rPr>
      <w:rFonts w:ascii="Calibri" w:hAnsi="Calibri" w:cs="Calibri"/>
      <w:sz w:val="24"/>
      <w:szCs w:val="24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9414B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414BE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414B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414B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414BE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14B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14BE"/>
    <w:rPr>
      <w:rFonts w:ascii="Segoe UI" w:eastAsia="Times New Roman" w:hAnsi="Segoe UI" w:cs="Segoe UI"/>
      <w:sz w:val="18"/>
      <w:szCs w:val="18"/>
      <w:lang w:eastAsia="it-IT"/>
    </w:rPr>
  </w:style>
  <w:style w:type="paragraph" w:styleId="Corpotesto">
    <w:name w:val="Body Text"/>
    <w:basedOn w:val="Normale"/>
    <w:link w:val="CorpotestoCarattere"/>
    <w:qFormat/>
    <w:rsid w:val="00202785"/>
    <w:pPr>
      <w:widowControl w:val="0"/>
      <w:autoSpaceDE w:val="0"/>
      <w:autoSpaceDN w:val="0"/>
      <w:adjustRightInd w:val="0"/>
      <w:spacing w:line="300" w:lineRule="atLeast"/>
      <w:jc w:val="both"/>
    </w:pPr>
    <w:rPr>
      <w:rFonts w:asciiTheme="minorHAnsi" w:hAnsiTheme="minorHAnsi"/>
      <w:kern w:val="2"/>
      <w:szCs w:val="24"/>
    </w:rPr>
  </w:style>
  <w:style w:type="character" w:customStyle="1" w:styleId="CorpotestoCarattere">
    <w:name w:val="Corpo testo Carattere"/>
    <w:basedOn w:val="Carpredefinitoparagrafo"/>
    <w:link w:val="Corpotesto"/>
    <w:rsid w:val="00202785"/>
    <w:rPr>
      <w:rFonts w:eastAsia="Times New Roman" w:cs="Times New Roman"/>
      <w:kern w:val="2"/>
      <w:sz w:val="20"/>
      <w:szCs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027C0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027C0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umeroelenco">
    <w:name w:val="List Number"/>
    <w:basedOn w:val="Normale"/>
    <w:link w:val="NumeroelencoCarattere"/>
    <w:rsid w:val="00027C0A"/>
    <w:pPr>
      <w:widowControl w:val="0"/>
      <w:numPr>
        <w:numId w:val="8"/>
      </w:numPr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character" w:customStyle="1" w:styleId="Grassettocorsivo">
    <w:name w:val="Grassetto corsivo"/>
    <w:rsid w:val="00027C0A"/>
    <w:rPr>
      <w:rFonts w:ascii="Trebuchet MS" w:hAnsi="Trebuchet MS"/>
      <w:b/>
      <w:i/>
      <w:sz w:val="20"/>
    </w:rPr>
  </w:style>
  <w:style w:type="paragraph" w:customStyle="1" w:styleId="StileTitolocopertinaCrenatura16pt">
    <w:name w:val="Stile Titolo copertina + Crenatura 16 pt"/>
    <w:basedOn w:val="Normale"/>
    <w:rsid w:val="00027C0A"/>
    <w:pPr>
      <w:widowControl w:val="0"/>
      <w:spacing w:line="480" w:lineRule="auto"/>
    </w:pPr>
    <w:rPr>
      <w:rFonts w:ascii="Trebuchet MS" w:hAnsi="Trebuchet MS"/>
      <w:caps/>
      <w:kern w:val="32"/>
      <w:sz w:val="28"/>
      <w:szCs w:val="28"/>
    </w:rPr>
  </w:style>
  <w:style w:type="character" w:customStyle="1" w:styleId="BLOCKBOLD">
    <w:name w:val="BLOCK BOLD"/>
    <w:rsid w:val="00027C0A"/>
    <w:rPr>
      <w:rFonts w:ascii="Trebuchet MS" w:hAnsi="Trebuchet MS"/>
      <w:b/>
      <w:caps/>
      <w:color w:val="auto"/>
      <w:sz w:val="20"/>
      <w:szCs w:val="20"/>
    </w:rPr>
  </w:style>
  <w:style w:type="character" w:customStyle="1" w:styleId="NumeroelencoCarattere">
    <w:name w:val="Numero elenco Carattere"/>
    <w:link w:val="Numeroelenco"/>
    <w:rsid w:val="00027C0A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Revisione">
    <w:name w:val="Revision"/>
    <w:hidden/>
    <w:uiPriority w:val="99"/>
    <w:semiHidden/>
    <w:rsid w:val="00167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1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408</Words>
  <Characters>2360</Characters>
  <Application>Microsoft Office Word</Application>
  <DocSecurity>0</DocSecurity>
  <Lines>62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Carpentiere Paola</cp:lastModifiedBy>
  <cp:revision>16</cp:revision>
  <dcterms:created xsi:type="dcterms:W3CDTF">2025-06-24T11:34:00Z</dcterms:created>
  <dcterms:modified xsi:type="dcterms:W3CDTF">2026-06-23T16:04:00Z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17AAB635-DA18-4531-A533-A36251313E01}" pid="2" name="IDALFREF">
    <vt:lpwstr>workspace://SpacesStore/ee543ac3-1b94-4808-9084-d541469675c7</vt:lpwstr>
  </property>
  <property fmtid="{9121206F-0C47-4A85-8130-112498A6897C}" pid="3" name="ALFVersion">
    <vt:lpwstr>workspace://SpacesStore/ea90e1ee-55be-466b-ae54-5b122785f65e</vt:lpwstr>
  </property>
  <property fmtid="{D4F66359-7EB6-4177-A2B1-2E45C4DFB2D9}" pid="4" name="NomeTemplate">
    <vt:lpwstr>ALL31TTT</vt:lpwstr>
  </property>
  <property fmtid="{EBBFD20D-5B00-4C3F-8938-EB9EF2D70750}" pid="5" name="MajorVersion">
    <vt:lpwstr>4</vt:lpwstr>
  </property>
  <property fmtid="{6AD4A4EE-FF63-4C67-B201-3D84EB54A62B}" pid="6" name="MinorVersion">
    <vt:lpwstr>0</vt:lpwstr>
  </property>
</Properties>
</file>